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4D6E" w14:textId="77777777" w:rsidR="00F95B98" w:rsidRDefault="00F95B98">
      <w:pPr>
        <w:pStyle w:val="BodyText"/>
        <w:rPr>
          <w:rFonts w:ascii="Times New Roman"/>
          <w:sz w:val="20"/>
        </w:rPr>
      </w:pPr>
    </w:p>
    <w:p w14:paraId="7900D121" w14:textId="2FC2888E" w:rsidR="00833E3A" w:rsidRDefault="00833E3A" w:rsidP="00833E3A">
      <w:pPr>
        <w:pStyle w:val="Heading3"/>
        <w:shd w:val="clear" w:color="auto" w:fill="EAF1DD" w:themeFill="accent3" w:themeFillTint="33"/>
        <w:rPr>
          <w:lang w:eastAsia="en-NZ"/>
        </w:rPr>
      </w:pPr>
      <w:r>
        <w:rPr>
          <w:lang w:eastAsia="en-NZ"/>
        </w:rPr>
        <w:t xml:space="preserve">Step 1: </w:t>
      </w:r>
      <w:r w:rsidR="0029744A">
        <w:rPr>
          <w:lang w:eastAsia="en-NZ"/>
        </w:rPr>
        <w:t>Capturing our Business Context and E</w:t>
      </w:r>
      <w:r>
        <w:rPr>
          <w:lang w:eastAsia="en-NZ"/>
        </w:rPr>
        <w:t xml:space="preserve">nvironment </w:t>
      </w:r>
      <w:bookmarkStart w:id="0" w:name="_GoBack"/>
      <w:bookmarkEnd w:id="0"/>
      <w:r w:rsidR="0029744A">
        <w:rPr>
          <w:lang w:eastAsia="en-NZ"/>
        </w:rPr>
        <w:t>- Comprehensive</w:t>
      </w:r>
    </w:p>
    <w:p w14:paraId="50E940E4" w14:textId="1F6B5C59" w:rsidR="00833E3A" w:rsidRDefault="00833E3A" w:rsidP="00833E3A"/>
    <w:p w14:paraId="5180F757" w14:textId="77777777" w:rsidR="00833E3A" w:rsidRPr="00833E3A" w:rsidRDefault="00833E3A" w:rsidP="00833E3A">
      <w:pPr>
        <w:pStyle w:val="Default"/>
        <w:rPr>
          <w:rFonts w:asciiTheme="minorHAnsi" w:hAnsiTheme="minorHAnsi"/>
          <w:bCs/>
          <w:color w:val="4F6228" w:themeColor="accent3" w:themeShade="80"/>
          <w:sz w:val="28"/>
        </w:rPr>
      </w:pPr>
      <w:r w:rsidRPr="00833E3A">
        <w:rPr>
          <w:rFonts w:asciiTheme="minorHAnsi" w:hAnsiTheme="minorHAnsi"/>
          <w:bCs/>
          <w:color w:val="4F6228" w:themeColor="accent3" w:themeShade="80"/>
          <w:sz w:val="28"/>
        </w:rPr>
        <w:t xml:space="preserve">Use this table to capture your business goals </w:t>
      </w:r>
    </w:p>
    <w:tbl>
      <w:tblPr>
        <w:tblStyle w:val="GridTable5Dark-Accent3"/>
        <w:tblW w:w="4942" w:type="pct"/>
        <w:tblLook w:val="0680" w:firstRow="0" w:lastRow="0" w:firstColumn="1" w:lastColumn="0" w:noHBand="1" w:noVBand="1"/>
      </w:tblPr>
      <w:tblGrid>
        <w:gridCol w:w="2770"/>
        <w:gridCol w:w="11185"/>
      </w:tblGrid>
      <w:tr w:rsidR="00833E3A" w:rsidRPr="00D15E92" w14:paraId="33438279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hideMark/>
          </w:tcPr>
          <w:p w14:paraId="5B9D98E6" w14:textId="0C2D90A6" w:rsidR="00833E3A" w:rsidRPr="00D15E92" w:rsidRDefault="00833E3A" w:rsidP="009A464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>Organisation</w:t>
            </w:r>
            <w:r w:rsidR="009A464B">
              <w:rPr>
                <w:sz w:val="22"/>
              </w:rPr>
              <w:t>’s v</w:t>
            </w:r>
            <w:r w:rsidRPr="00D15E92">
              <w:rPr>
                <w:sz w:val="22"/>
              </w:rPr>
              <w:t xml:space="preserve">ision </w:t>
            </w:r>
          </w:p>
        </w:tc>
        <w:tc>
          <w:tcPr>
            <w:tcW w:w="11163" w:type="dxa"/>
            <w:hideMark/>
          </w:tcPr>
          <w:p w14:paraId="47FF96A8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33E3A" w:rsidRPr="00D15E92" w14:paraId="24900578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hideMark/>
          </w:tcPr>
          <w:p w14:paraId="3FF134D3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 xml:space="preserve">Business goals </w:t>
            </w:r>
          </w:p>
        </w:tc>
        <w:tc>
          <w:tcPr>
            <w:tcW w:w="11163" w:type="dxa"/>
            <w:hideMark/>
          </w:tcPr>
          <w:p w14:paraId="23844677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33E3A" w:rsidRPr="00D15E92" w14:paraId="62A32D14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  <w:hideMark/>
          </w:tcPr>
          <w:p w14:paraId="442E95F3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 xml:space="preserve">Customers </w:t>
            </w:r>
          </w:p>
        </w:tc>
        <w:tc>
          <w:tcPr>
            <w:tcW w:w="11163" w:type="dxa"/>
            <w:hideMark/>
          </w:tcPr>
          <w:p w14:paraId="4A3B5E73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9054729" w14:textId="77777777" w:rsidR="00833E3A" w:rsidRDefault="00833E3A" w:rsidP="00833E3A">
      <w:pPr>
        <w:pStyle w:val="Default"/>
        <w:rPr>
          <w:rFonts w:asciiTheme="minorHAnsi" w:hAnsiTheme="minorHAnsi"/>
          <w:bCs/>
          <w:color w:val="0070C0"/>
          <w:sz w:val="28"/>
        </w:rPr>
      </w:pPr>
    </w:p>
    <w:p w14:paraId="4A87C324" w14:textId="400564B3" w:rsidR="00833E3A" w:rsidRPr="00833E3A" w:rsidRDefault="00833E3A" w:rsidP="00833E3A">
      <w:pPr>
        <w:pStyle w:val="Default"/>
        <w:rPr>
          <w:rFonts w:asciiTheme="minorHAnsi" w:hAnsiTheme="minorHAnsi"/>
          <w:bCs/>
          <w:color w:val="4F6228" w:themeColor="accent3" w:themeShade="80"/>
          <w:sz w:val="28"/>
        </w:rPr>
      </w:pPr>
      <w:r w:rsidRPr="00833E3A">
        <w:rPr>
          <w:rFonts w:asciiTheme="minorHAnsi" w:hAnsiTheme="minorHAnsi"/>
          <w:bCs/>
          <w:color w:val="4F6228" w:themeColor="accent3" w:themeShade="80"/>
          <w:sz w:val="28"/>
        </w:rPr>
        <w:t xml:space="preserve">Use this table to capture your influences </w:t>
      </w:r>
    </w:p>
    <w:tbl>
      <w:tblPr>
        <w:tblStyle w:val="GridTable5Dark-Accent3"/>
        <w:tblW w:w="4942" w:type="pct"/>
        <w:tblLook w:val="0680" w:firstRow="0" w:lastRow="0" w:firstColumn="1" w:lastColumn="0" w:noHBand="1" w:noVBand="1"/>
      </w:tblPr>
      <w:tblGrid>
        <w:gridCol w:w="2762"/>
        <w:gridCol w:w="11193"/>
      </w:tblGrid>
      <w:tr w:rsidR="00833E3A" w:rsidRPr="00D15E92" w14:paraId="54277A6D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hideMark/>
          </w:tcPr>
          <w:p w14:paraId="55560E59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>Political</w:t>
            </w:r>
          </w:p>
        </w:tc>
        <w:tc>
          <w:tcPr>
            <w:tcW w:w="12779" w:type="dxa"/>
            <w:hideMark/>
          </w:tcPr>
          <w:p w14:paraId="6171571A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15E92">
              <w:rPr>
                <w:sz w:val="22"/>
              </w:rPr>
              <w:t xml:space="preserve">Influences (current and future) </w:t>
            </w:r>
          </w:p>
        </w:tc>
      </w:tr>
      <w:tr w:rsidR="00833E3A" w:rsidRPr="00D15E92" w14:paraId="16886E04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hideMark/>
          </w:tcPr>
          <w:p w14:paraId="09909CB7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>Economic</w:t>
            </w:r>
          </w:p>
        </w:tc>
        <w:tc>
          <w:tcPr>
            <w:tcW w:w="12779" w:type="dxa"/>
            <w:hideMark/>
          </w:tcPr>
          <w:p w14:paraId="0BD8C84A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15E92">
              <w:rPr>
                <w:sz w:val="22"/>
              </w:rPr>
              <w:t>Influences (current and future)</w:t>
            </w:r>
          </w:p>
        </w:tc>
      </w:tr>
      <w:tr w:rsidR="00833E3A" w:rsidRPr="00D15E92" w14:paraId="32B92BA3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hideMark/>
          </w:tcPr>
          <w:p w14:paraId="0AF14C99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>Sociological</w:t>
            </w:r>
          </w:p>
        </w:tc>
        <w:tc>
          <w:tcPr>
            <w:tcW w:w="12779" w:type="dxa"/>
            <w:hideMark/>
          </w:tcPr>
          <w:p w14:paraId="66144573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15E92">
              <w:rPr>
                <w:sz w:val="22"/>
              </w:rPr>
              <w:t>Influences (current and future)</w:t>
            </w:r>
          </w:p>
        </w:tc>
      </w:tr>
      <w:tr w:rsidR="00833E3A" w:rsidRPr="00D15E92" w14:paraId="13296A46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hideMark/>
          </w:tcPr>
          <w:p w14:paraId="04CBE469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>Technological</w:t>
            </w:r>
          </w:p>
        </w:tc>
        <w:tc>
          <w:tcPr>
            <w:tcW w:w="12779" w:type="dxa"/>
            <w:hideMark/>
          </w:tcPr>
          <w:p w14:paraId="1D063B9B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15E92">
              <w:rPr>
                <w:sz w:val="22"/>
              </w:rPr>
              <w:t>Influences (current and future)</w:t>
            </w:r>
          </w:p>
        </w:tc>
      </w:tr>
      <w:tr w:rsidR="00833E3A" w:rsidRPr="00D15E92" w14:paraId="3DCC7806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hideMark/>
          </w:tcPr>
          <w:p w14:paraId="36DEC56A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>Legal</w:t>
            </w:r>
          </w:p>
        </w:tc>
        <w:tc>
          <w:tcPr>
            <w:tcW w:w="12779" w:type="dxa"/>
            <w:hideMark/>
          </w:tcPr>
          <w:p w14:paraId="1B484003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15E92">
              <w:rPr>
                <w:sz w:val="22"/>
              </w:rPr>
              <w:t>Influences (current and future)</w:t>
            </w:r>
          </w:p>
        </w:tc>
      </w:tr>
      <w:tr w:rsidR="00833E3A" w:rsidRPr="00D15E92" w14:paraId="114483AE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hideMark/>
          </w:tcPr>
          <w:p w14:paraId="68255C36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>Environmental</w:t>
            </w:r>
          </w:p>
        </w:tc>
        <w:tc>
          <w:tcPr>
            <w:tcW w:w="12779" w:type="dxa"/>
            <w:hideMark/>
          </w:tcPr>
          <w:p w14:paraId="7C4F823E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15E92">
              <w:rPr>
                <w:sz w:val="22"/>
              </w:rPr>
              <w:t>Influences (current and future)</w:t>
            </w:r>
          </w:p>
        </w:tc>
      </w:tr>
      <w:tr w:rsidR="00833E3A" w:rsidRPr="00D15E92" w14:paraId="119D2A4A" w14:textId="77777777" w:rsidTr="00833E3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</w:tcPr>
          <w:p w14:paraId="0C7C6722" w14:textId="77777777" w:rsidR="00833E3A" w:rsidRPr="00D15E92" w:rsidRDefault="00833E3A" w:rsidP="009A710B">
            <w:pPr>
              <w:pStyle w:val="TableHeading"/>
              <w:rPr>
                <w:sz w:val="22"/>
              </w:rPr>
            </w:pPr>
            <w:r w:rsidRPr="00D15E92">
              <w:rPr>
                <w:sz w:val="22"/>
              </w:rPr>
              <w:t xml:space="preserve">Organisational </w:t>
            </w:r>
          </w:p>
        </w:tc>
        <w:tc>
          <w:tcPr>
            <w:tcW w:w="12779" w:type="dxa"/>
          </w:tcPr>
          <w:p w14:paraId="1B8D2A51" w14:textId="77777777" w:rsidR="00833E3A" w:rsidRPr="00D15E92" w:rsidRDefault="00833E3A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15E92">
              <w:rPr>
                <w:sz w:val="22"/>
              </w:rPr>
              <w:t>Influences (current and future)</w:t>
            </w:r>
          </w:p>
        </w:tc>
      </w:tr>
    </w:tbl>
    <w:p w14:paraId="556C0996" w14:textId="77777777" w:rsidR="00833E3A" w:rsidRDefault="00833E3A" w:rsidP="00833E3A">
      <w:pPr>
        <w:pStyle w:val="BodyText"/>
        <w:rPr>
          <w:rFonts w:asciiTheme="minorHAnsi" w:hAnsiTheme="minorHAnsi" w:cs="Times New Roman"/>
          <w:szCs w:val="24"/>
          <w:lang w:val="en-AU" w:eastAsia="en-AU"/>
        </w:rPr>
      </w:pPr>
    </w:p>
    <w:p w14:paraId="2CB89BE1" w14:textId="4B12E7AD" w:rsidR="00833E3A" w:rsidRPr="00D15E92" w:rsidRDefault="00833E3A" w:rsidP="00833E3A">
      <w:pPr>
        <w:pStyle w:val="Default"/>
        <w:rPr>
          <w:color w:val="262626" w:themeColor="text1" w:themeTint="D9"/>
          <w:sz w:val="22"/>
        </w:rPr>
      </w:pPr>
      <w:r w:rsidRPr="00D15E92">
        <w:rPr>
          <w:b/>
          <w:color w:val="262626" w:themeColor="text1" w:themeTint="D9"/>
          <w:sz w:val="22"/>
        </w:rPr>
        <w:t>Conclusions:</w:t>
      </w:r>
      <w:r w:rsidRPr="00D15E92">
        <w:rPr>
          <w:color w:val="262626" w:themeColor="text1" w:themeTint="D9"/>
          <w:sz w:val="22"/>
        </w:rPr>
        <w:t xml:space="preserve"> </w:t>
      </w:r>
      <w:r>
        <w:rPr>
          <w:color w:val="262626" w:themeColor="text1" w:themeTint="D9"/>
          <w:sz w:val="22"/>
        </w:rPr>
        <w:t>Have you identified</w:t>
      </w:r>
      <w:r w:rsidRPr="00D15E92">
        <w:rPr>
          <w:color w:val="262626" w:themeColor="text1" w:themeTint="D9"/>
          <w:sz w:val="22"/>
        </w:rPr>
        <w:t xml:space="preserve"> any areas that may impact your workforce needs</w:t>
      </w:r>
      <w:r>
        <w:rPr>
          <w:color w:val="262626" w:themeColor="text1" w:themeTint="D9"/>
          <w:sz w:val="22"/>
        </w:rPr>
        <w:t>?</w:t>
      </w:r>
      <w:r w:rsidRPr="00D15E92">
        <w:rPr>
          <w:color w:val="262626" w:themeColor="text1" w:themeTint="D9"/>
          <w:sz w:val="22"/>
        </w:rPr>
        <w:t xml:space="preserve"> (E.g. additional staff, new skills, new ways of working</w:t>
      </w:r>
      <w:r>
        <w:rPr>
          <w:color w:val="262626" w:themeColor="text1" w:themeTint="D9"/>
          <w:sz w:val="22"/>
        </w:rPr>
        <w:t>)</w:t>
      </w:r>
    </w:p>
    <w:p w14:paraId="4140DF27" w14:textId="77777777" w:rsidR="00833E3A" w:rsidRPr="006059C5" w:rsidRDefault="00833E3A" w:rsidP="00833E3A">
      <w:pPr>
        <w:pStyle w:val="Default"/>
        <w:rPr>
          <w:color w:val="auto"/>
        </w:rPr>
      </w:pPr>
      <w:r w:rsidRPr="00577341">
        <w:rPr>
          <w:color w:val="auto"/>
        </w:rPr>
        <w:t>..................................................................................................................................................................</w:t>
      </w:r>
      <w:r>
        <w:rPr>
          <w:color w:val="auto"/>
        </w:rPr>
        <w:t>...............................................</w:t>
      </w:r>
    </w:p>
    <w:p w14:paraId="70BDC1E4" w14:textId="77777777" w:rsidR="00833E3A" w:rsidRDefault="00833E3A" w:rsidP="00833E3A">
      <w:pPr>
        <w:pStyle w:val="Default"/>
        <w:rPr>
          <w:color w:val="auto"/>
        </w:rPr>
      </w:pPr>
      <w:r w:rsidRPr="00577341">
        <w:rPr>
          <w:color w:val="auto"/>
        </w:rPr>
        <w:t>..................................................................................................................................................................</w:t>
      </w:r>
      <w:r>
        <w:rPr>
          <w:color w:val="auto"/>
        </w:rPr>
        <w:t>.............................................</w:t>
      </w:r>
    </w:p>
    <w:p w14:paraId="1C93C7A6" w14:textId="77777777" w:rsidR="00FC54A2" w:rsidRPr="0029744A" w:rsidRDefault="00FC54A2" w:rsidP="0029744A"/>
    <w:sectPr w:rsidR="00FC54A2" w:rsidRPr="0029744A" w:rsidSect="0029744A">
      <w:footerReference w:type="default" r:id="rId11"/>
      <w:pgSz w:w="16839" w:h="11907" w:orient="landscape" w:code="9"/>
      <w:pgMar w:top="1100" w:right="1389" w:bottom="278" w:left="13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6F014" w14:textId="77777777" w:rsidR="00474850" w:rsidRDefault="00474850">
      <w:r>
        <w:separator/>
      </w:r>
    </w:p>
  </w:endnote>
  <w:endnote w:type="continuationSeparator" w:id="0">
    <w:p w14:paraId="5CFCAC6C" w14:textId="77777777" w:rsidR="00474850" w:rsidRDefault="004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9A464B" w:rsidRDefault="009A464B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9A464B" w:rsidRDefault="009A46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16F39" w14:textId="77777777" w:rsidR="00474850" w:rsidRDefault="00474850">
      <w:r>
        <w:separator/>
      </w:r>
    </w:p>
  </w:footnote>
  <w:footnote w:type="continuationSeparator" w:id="0">
    <w:p w14:paraId="43007539" w14:textId="77777777" w:rsidR="00474850" w:rsidRDefault="0047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30B4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16A9"/>
    <w:rsid w:val="00197F15"/>
    <w:rsid w:val="001C092C"/>
    <w:rsid w:val="0022223B"/>
    <w:rsid w:val="00244ED5"/>
    <w:rsid w:val="002663CA"/>
    <w:rsid w:val="00280E93"/>
    <w:rsid w:val="00282D6B"/>
    <w:rsid w:val="00285F93"/>
    <w:rsid w:val="002952DB"/>
    <w:rsid w:val="0029744A"/>
    <w:rsid w:val="002C413A"/>
    <w:rsid w:val="002E6A0A"/>
    <w:rsid w:val="002F12AA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64175"/>
    <w:rsid w:val="00474850"/>
    <w:rsid w:val="00475DF0"/>
    <w:rsid w:val="004849A4"/>
    <w:rsid w:val="00485DA8"/>
    <w:rsid w:val="004C61DA"/>
    <w:rsid w:val="004D1462"/>
    <w:rsid w:val="004E21B9"/>
    <w:rsid w:val="004E5D82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C1B18"/>
    <w:rsid w:val="006D4A5B"/>
    <w:rsid w:val="006E7DA6"/>
    <w:rsid w:val="006F5696"/>
    <w:rsid w:val="006F7A30"/>
    <w:rsid w:val="0071375E"/>
    <w:rsid w:val="007179A0"/>
    <w:rsid w:val="00720E87"/>
    <w:rsid w:val="00722A6D"/>
    <w:rsid w:val="00734F6A"/>
    <w:rsid w:val="00736A1E"/>
    <w:rsid w:val="00746E1A"/>
    <w:rsid w:val="0075426B"/>
    <w:rsid w:val="00772ADD"/>
    <w:rsid w:val="00772C8B"/>
    <w:rsid w:val="0079322B"/>
    <w:rsid w:val="007D657E"/>
    <w:rsid w:val="007E793A"/>
    <w:rsid w:val="007F2593"/>
    <w:rsid w:val="00806AA9"/>
    <w:rsid w:val="00810C61"/>
    <w:rsid w:val="00821164"/>
    <w:rsid w:val="00833E3A"/>
    <w:rsid w:val="0085695D"/>
    <w:rsid w:val="00874C9F"/>
    <w:rsid w:val="008953CF"/>
    <w:rsid w:val="008A315A"/>
    <w:rsid w:val="008A44B8"/>
    <w:rsid w:val="008B7043"/>
    <w:rsid w:val="008D2B22"/>
    <w:rsid w:val="00904B92"/>
    <w:rsid w:val="009260C0"/>
    <w:rsid w:val="00943844"/>
    <w:rsid w:val="00956DC0"/>
    <w:rsid w:val="00967EF0"/>
    <w:rsid w:val="00986485"/>
    <w:rsid w:val="009A464B"/>
    <w:rsid w:val="009A710B"/>
    <w:rsid w:val="009C784D"/>
    <w:rsid w:val="00A01AAD"/>
    <w:rsid w:val="00A0415C"/>
    <w:rsid w:val="00A0446A"/>
    <w:rsid w:val="00A2430E"/>
    <w:rsid w:val="00A31480"/>
    <w:rsid w:val="00A4272E"/>
    <w:rsid w:val="00A81665"/>
    <w:rsid w:val="00AA3D4F"/>
    <w:rsid w:val="00AA7012"/>
    <w:rsid w:val="00AB16BC"/>
    <w:rsid w:val="00AC09A5"/>
    <w:rsid w:val="00AF63FD"/>
    <w:rsid w:val="00B04162"/>
    <w:rsid w:val="00B360B2"/>
    <w:rsid w:val="00B51223"/>
    <w:rsid w:val="00B52666"/>
    <w:rsid w:val="00B763AD"/>
    <w:rsid w:val="00BA0E6D"/>
    <w:rsid w:val="00BC4CCF"/>
    <w:rsid w:val="00BF2F2A"/>
    <w:rsid w:val="00BF4EA5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91202"/>
    <w:rsid w:val="00DA1A15"/>
    <w:rsid w:val="00DA56C4"/>
    <w:rsid w:val="00DB718A"/>
    <w:rsid w:val="00DD1669"/>
    <w:rsid w:val="00DD6C82"/>
    <w:rsid w:val="00DE06A4"/>
    <w:rsid w:val="00E16A8E"/>
    <w:rsid w:val="00E62B65"/>
    <w:rsid w:val="00E7077B"/>
    <w:rsid w:val="00E7164D"/>
    <w:rsid w:val="00E8673A"/>
    <w:rsid w:val="00EA5C2E"/>
    <w:rsid w:val="00EB1311"/>
    <w:rsid w:val="00EB2E72"/>
    <w:rsid w:val="00EB5C5F"/>
    <w:rsid w:val="00EC3FD6"/>
    <w:rsid w:val="00EF56AF"/>
    <w:rsid w:val="00F27684"/>
    <w:rsid w:val="00F3650B"/>
    <w:rsid w:val="00F65D65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D58B-0FFA-4143-B681-51C1AAC17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E2607-A5CE-4F41-9DA1-CEF6E2695786}">
  <ds:schemaRefs>
    <ds:schemaRef ds:uri="http://schemas.microsoft.com/office/2006/metadata/properties"/>
    <ds:schemaRef ds:uri="http://schemas.microsoft.com/office/infopath/2007/PartnerControls"/>
    <ds:schemaRef ds:uri="af764ed8-e088-4ba9-bdf5-4098b7412ec6"/>
  </ds:schemaRefs>
</ds:datastoreItem>
</file>

<file path=customXml/itemProps4.xml><?xml version="1.0" encoding="utf-8"?>
<ds:datastoreItem xmlns:ds="http://schemas.openxmlformats.org/officeDocument/2006/customXml" ds:itemID="{CE502707-F8FC-4C7B-B174-566A693C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12</cp:revision>
  <cp:lastPrinted>2016-10-26T20:57:00Z</cp:lastPrinted>
  <dcterms:created xsi:type="dcterms:W3CDTF">2017-01-25T03:34:00Z</dcterms:created>
  <dcterms:modified xsi:type="dcterms:W3CDTF">2017-03-10T00:09:00Z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