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9DC3" w14:textId="2B3BEA2B" w:rsidR="00D02A04" w:rsidRPr="00D02A04" w:rsidRDefault="00D02A04" w:rsidP="00D02A04">
      <w:pPr>
        <w:shd w:val="clear" w:color="auto" w:fill="FFFFFF"/>
        <w:spacing w:before="100" w:beforeAutospacing="1" w:after="100" w:afterAutospacing="1" w:line="240" w:lineRule="auto"/>
        <w:textAlignment w:val="baseline"/>
        <w:outlineLvl w:val="0"/>
        <w:rPr>
          <w:rFonts w:ascii="petala_proregular" w:eastAsia="Times New Roman" w:hAnsi="petala_proregular" w:cs="Times New Roman"/>
          <w:color w:val="26263A"/>
          <w:kern w:val="36"/>
          <w:sz w:val="48"/>
          <w:szCs w:val="48"/>
          <w:lang w:eastAsia="en-NZ"/>
        </w:rPr>
      </w:pPr>
      <w:r w:rsidRPr="00D02A04">
        <w:rPr>
          <w:rFonts w:ascii="petala_proregular" w:eastAsia="Times New Roman" w:hAnsi="petala_proregular" w:cs="Times New Roman"/>
          <w:color w:val="26263A"/>
          <w:kern w:val="36"/>
          <w:sz w:val="48"/>
          <w:szCs w:val="48"/>
          <w:lang w:eastAsia="en-NZ"/>
        </w:rPr>
        <w:t xml:space="preserve">Expressions of interest to serve on the </w:t>
      </w:r>
      <w:r w:rsidR="00436FD8">
        <w:rPr>
          <w:rFonts w:ascii="petala_proregular" w:eastAsia="Times New Roman" w:hAnsi="petala_proregular" w:cs="Times New Roman"/>
          <w:color w:val="26263A"/>
          <w:kern w:val="36"/>
          <w:sz w:val="48"/>
          <w:szCs w:val="48"/>
          <w:lang w:eastAsia="en-NZ"/>
        </w:rPr>
        <w:t>Sport and Community Recreation</w:t>
      </w:r>
      <w:r w:rsidR="000F2E93">
        <w:rPr>
          <w:rFonts w:ascii="petala_proregular" w:eastAsia="Times New Roman" w:hAnsi="petala_proregular" w:cs="Times New Roman"/>
          <w:color w:val="26263A"/>
          <w:kern w:val="36"/>
          <w:sz w:val="48"/>
          <w:szCs w:val="48"/>
          <w:lang w:eastAsia="en-NZ"/>
        </w:rPr>
        <w:t xml:space="preserve"> </w:t>
      </w:r>
      <w:r>
        <w:rPr>
          <w:rFonts w:ascii="petala_proregular" w:eastAsia="Times New Roman" w:hAnsi="petala_proregular" w:cs="Times New Roman"/>
          <w:color w:val="26263A"/>
          <w:kern w:val="36"/>
          <w:sz w:val="48"/>
          <w:szCs w:val="48"/>
          <w:lang w:eastAsia="en-NZ"/>
        </w:rPr>
        <w:t>Industry Advisory Group</w:t>
      </w:r>
    </w:p>
    <w:p w14:paraId="65079DC4" w14:textId="3A2B70AA" w:rsidR="00FF0179" w:rsidRPr="00742AC2" w:rsidRDefault="00D02A04" w:rsidP="00FF0179">
      <w:pPr>
        <w:pStyle w:val="NormalWeb"/>
        <w:shd w:val="clear" w:color="auto" w:fill="FFFFFF"/>
        <w:spacing w:line="300" w:lineRule="atLeast"/>
        <w:rPr>
          <w:rFonts w:asciiTheme="minorHAnsi" w:hAnsiTheme="minorHAnsi" w:cstheme="minorHAnsi"/>
          <w:sz w:val="22"/>
          <w:szCs w:val="22"/>
        </w:rPr>
      </w:pPr>
      <w:r w:rsidRPr="00D02A04">
        <w:rPr>
          <w:rFonts w:asciiTheme="minorHAnsi" w:hAnsiTheme="minorHAnsi" w:cstheme="minorHAnsi"/>
          <w:sz w:val="22"/>
          <w:szCs w:val="22"/>
        </w:rPr>
        <w:t xml:space="preserve">The </w:t>
      </w:r>
      <w:r w:rsidRPr="00742AC2">
        <w:rPr>
          <w:rFonts w:asciiTheme="minorHAnsi" w:hAnsiTheme="minorHAnsi" w:cstheme="minorHAnsi"/>
          <w:sz w:val="22"/>
          <w:szCs w:val="22"/>
        </w:rPr>
        <w:t>IAG</w:t>
      </w:r>
      <w:r w:rsidRPr="00D02A04">
        <w:rPr>
          <w:rFonts w:asciiTheme="minorHAnsi" w:hAnsiTheme="minorHAnsi" w:cstheme="minorHAnsi"/>
          <w:sz w:val="22"/>
          <w:szCs w:val="22"/>
        </w:rPr>
        <w:t xml:space="preserve"> enables </w:t>
      </w:r>
      <w:r w:rsidRPr="00742AC2">
        <w:rPr>
          <w:rFonts w:asciiTheme="minorHAnsi" w:hAnsiTheme="minorHAnsi" w:cstheme="minorHAnsi"/>
          <w:sz w:val="22"/>
          <w:szCs w:val="22"/>
        </w:rPr>
        <w:t xml:space="preserve">industry </w:t>
      </w:r>
      <w:r w:rsidRPr="00D02A04">
        <w:rPr>
          <w:rFonts w:asciiTheme="minorHAnsi" w:hAnsiTheme="minorHAnsi" w:cstheme="minorHAnsi"/>
          <w:sz w:val="22"/>
          <w:szCs w:val="22"/>
        </w:rPr>
        <w:t xml:space="preserve">representatives to </w:t>
      </w:r>
      <w:r w:rsidR="00FF0179" w:rsidRPr="00742AC2">
        <w:rPr>
          <w:rFonts w:asciiTheme="minorHAnsi" w:hAnsiTheme="minorHAnsi" w:cstheme="minorHAnsi"/>
          <w:sz w:val="22"/>
          <w:szCs w:val="22"/>
        </w:rPr>
        <w:t xml:space="preserve">work at a strategic level to provide Skills Active with expert advice on the needs and issues of industry, provide oversight and direction for workforce development work, and </w:t>
      </w:r>
      <w:r w:rsidR="00FF0179" w:rsidRPr="00742AC2">
        <w:rPr>
          <w:rFonts w:asciiTheme="minorHAnsi" w:hAnsiTheme="minorHAnsi" w:cstheme="minorHAnsi"/>
          <w:spacing w:val="2"/>
          <w:sz w:val="22"/>
          <w:szCs w:val="22"/>
        </w:rPr>
        <w:t>champion the broader workforce needs of the industry.</w:t>
      </w:r>
    </w:p>
    <w:p w14:paraId="65079DC5" w14:textId="19997084" w:rsidR="00FF0179" w:rsidRPr="00742AC2" w:rsidRDefault="00D02A04" w:rsidP="00D02A04">
      <w:pPr>
        <w:shd w:val="clear" w:color="auto" w:fill="FFFFFF"/>
        <w:spacing w:before="100" w:beforeAutospacing="1" w:after="100" w:afterAutospacing="1" w:line="375" w:lineRule="atLeast"/>
        <w:textAlignment w:val="baseline"/>
        <w:rPr>
          <w:rFonts w:eastAsia="Times New Roman" w:cstheme="minorHAnsi"/>
          <w:lang w:eastAsia="en-NZ"/>
        </w:rPr>
      </w:pPr>
      <w:r w:rsidRPr="00742AC2">
        <w:rPr>
          <w:rFonts w:eastAsia="Times New Roman" w:cstheme="minorHAnsi"/>
          <w:lang w:eastAsia="en-NZ"/>
        </w:rPr>
        <w:t xml:space="preserve">Skills </w:t>
      </w:r>
      <w:r w:rsidR="000F2E93">
        <w:rPr>
          <w:rFonts w:eastAsia="Times New Roman" w:cstheme="minorHAnsi"/>
          <w:lang w:eastAsia="en-NZ"/>
        </w:rPr>
        <w:t xml:space="preserve">Active is </w:t>
      </w:r>
      <w:r w:rsidR="00FF0179" w:rsidRPr="00742AC2">
        <w:rPr>
          <w:rFonts w:eastAsia="Times New Roman" w:cstheme="minorHAnsi"/>
          <w:lang w:eastAsia="en-NZ"/>
        </w:rPr>
        <w:t xml:space="preserve">are seeking </w:t>
      </w:r>
      <w:r w:rsidR="00FF0179" w:rsidRPr="00D02A04">
        <w:rPr>
          <w:rFonts w:eastAsia="Times New Roman" w:cstheme="minorHAnsi"/>
          <w:lang w:eastAsia="en-NZ"/>
        </w:rPr>
        <w:t xml:space="preserve">expressions of interest (EOI) from those interested in serving on the </w:t>
      </w:r>
      <w:r w:rsidR="00FF0179" w:rsidRPr="00742AC2">
        <w:rPr>
          <w:rFonts w:eastAsia="Times New Roman" w:cstheme="minorHAnsi"/>
          <w:lang w:eastAsia="en-NZ"/>
        </w:rPr>
        <w:t xml:space="preserve">IAG. </w:t>
      </w:r>
    </w:p>
    <w:p w14:paraId="65079DC6" w14:textId="2CA296EC" w:rsidR="00464966" w:rsidRPr="00742AC2" w:rsidRDefault="00464966" w:rsidP="00464966">
      <w:pPr>
        <w:shd w:val="clear" w:color="auto" w:fill="FFFFFF"/>
        <w:spacing w:before="100" w:beforeAutospacing="1" w:after="100" w:afterAutospacing="1" w:line="240" w:lineRule="auto"/>
        <w:textAlignment w:val="baseline"/>
        <w:rPr>
          <w:rFonts w:eastAsia="Times New Roman" w:cstheme="minorHAnsi"/>
          <w:lang w:eastAsia="en-NZ"/>
        </w:rPr>
      </w:pPr>
      <w:r w:rsidRPr="00742AC2">
        <w:rPr>
          <w:rFonts w:eastAsia="Times New Roman" w:cstheme="minorHAnsi"/>
          <w:lang w:eastAsia="en-NZ"/>
        </w:rPr>
        <w:t>The I</w:t>
      </w:r>
      <w:r w:rsidRPr="00D02A04">
        <w:rPr>
          <w:rFonts w:eastAsia="Times New Roman" w:cstheme="minorHAnsi"/>
          <w:lang w:eastAsia="en-NZ"/>
        </w:rPr>
        <w:t>AG's purpose is to provide</w:t>
      </w:r>
      <w:r w:rsidRPr="00742AC2">
        <w:rPr>
          <w:rFonts w:eastAsia="Times New Roman" w:cstheme="minorHAnsi"/>
          <w:lang w:eastAsia="en-NZ"/>
        </w:rPr>
        <w:t xml:space="preserve"> </w:t>
      </w:r>
      <w:r w:rsidRPr="00742AC2">
        <w:rPr>
          <w:rFonts w:cstheme="minorHAnsi"/>
          <w:spacing w:val="2"/>
        </w:rPr>
        <w:t>advice on the</w:t>
      </w:r>
      <w:r w:rsidR="00F96E9B">
        <w:rPr>
          <w:rFonts w:cstheme="minorHAnsi"/>
          <w:spacing w:val="2"/>
        </w:rPr>
        <w:t xml:space="preserve"> Skills Active</w:t>
      </w:r>
      <w:r w:rsidRPr="00742AC2">
        <w:rPr>
          <w:rFonts w:cstheme="minorHAnsi"/>
          <w:spacing w:val="2"/>
        </w:rPr>
        <w:t xml:space="preserve"> Workforce Action Plan, develop and lead the implementation of an industry specific workforce development plan, champion workforce development initiatives in the industry and activate its industry networks to respond on the issues that are raised. </w:t>
      </w:r>
    </w:p>
    <w:p w14:paraId="65079DC7" w14:textId="6C14C34E" w:rsidR="00FF0179" w:rsidRPr="00742AC2" w:rsidRDefault="000311E4" w:rsidP="00464966">
      <w:pPr>
        <w:shd w:val="clear" w:color="auto" w:fill="FFFFFF"/>
        <w:spacing w:before="100" w:beforeAutospacing="1" w:after="100" w:afterAutospacing="1" w:line="375" w:lineRule="atLeast"/>
        <w:textAlignment w:val="baseline"/>
        <w:rPr>
          <w:rFonts w:eastAsia="Times New Roman" w:cstheme="minorHAnsi"/>
          <w:lang w:eastAsia="en-NZ"/>
        </w:rPr>
      </w:pPr>
      <w:r w:rsidRPr="00742AC2">
        <w:rPr>
          <w:rFonts w:eastAsia="Times New Roman" w:cstheme="minorHAnsi"/>
          <w:lang w:eastAsia="en-NZ"/>
        </w:rPr>
        <w:t>IAG member</w:t>
      </w:r>
      <w:r w:rsidR="00464966" w:rsidRPr="00742AC2">
        <w:rPr>
          <w:rFonts w:eastAsia="Times New Roman" w:cstheme="minorHAnsi"/>
          <w:lang w:eastAsia="en-NZ"/>
        </w:rPr>
        <w:t>s</w:t>
      </w:r>
      <w:r w:rsidRPr="00742AC2">
        <w:rPr>
          <w:rFonts w:eastAsia="Times New Roman" w:cstheme="minorHAnsi"/>
          <w:lang w:eastAsia="en-NZ"/>
        </w:rPr>
        <w:t xml:space="preserve"> will be appointed</w:t>
      </w:r>
      <w:r w:rsidR="00FF0179" w:rsidRPr="00742AC2">
        <w:rPr>
          <w:rFonts w:eastAsia="Times New Roman" w:cstheme="minorHAnsi"/>
          <w:lang w:eastAsia="en-NZ"/>
        </w:rPr>
        <w:t xml:space="preserve"> on the IAG for up to 2 </w:t>
      </w:r>
      <w:r w:rsidR="00D02A04" w:rsidRPr="00D02A04">
        <w:rPr>
          <w:rFonts w:eastAsia="Times New Roman" w:cstheme="minorHAnsi"/>
          <w:lang w:eastAsia="en-NZ"/>
        </w:rPr>
        <w:t>years. Application</w:t>
      </w:r>
      <w:r w:rsidR="00464966" w:rsidRPr="00742AC2">
        <w:rPr>
          <w:rFonts w:eastAsia="Times New Roman" w:cstheme="minorHAnsi"/>
          <w:lang w:eastAsia="en-NZ"/>
        </w:rPr>
        <w:t xml:space="preserve">s close </w:t>
      </w:r>
      <w:r w:rsidR="00AF4E6D">
        <w:rPr>
          <w:rFonts w:eastAsia="Times New Roman" w:cstheme="minorHAnsi"/>
          <w:lang w:eastAsia="en-NZ"/>
        </w:rPr>
        <w:t>5 December</w:t>
      </w:r>
      <w:r w:rsidR="00464966" w:rsidRPr="00742AC2">
        <w:rPr>
          <w:rFonts w:eastAsia="Times New Roman" w:cstheme="minorHAnsi"/>
          <w:lang w:eastAsia="en-NZ"/>
        </w:rPr>
        <w:t xml:space="preserve"> 2017. </w:t>
      </w:r>
    </w:p>
    <w:p w14:paraId="65079DC8" w14:textId="77777777" w:rsidR="00D02A04" w:rsidRPr="00D02A04" w:rsidRDefault="00D02A04" w:rsidP="00D02A04">
      <w:pPr>
        <w:shd w:val="clear" w:color="auto" w:fill="FFFFFF"/>
        <w:spacing w:before="100" w:beforeAutospacing="1" w:after="0" w:line="240" w:lineRule="auto"/>
        <w:textAlignment w:val="baseline"/>
        <w:outlineLvl w:val="1"/>
        <w:rPr>
          <w:rFonts w:ascii="petala_proregular" w:eastAsia="Times New Roman" w:hAnsi="petala_proregular" w:cs="Times New Roman"/>
          <w:color w:val="133367"/>
          <w:sz w:val="36"/>
          <w:szCs w:val="36"/>
          <w:lang w:eastAsia="en-NZ"/>
        </w:rPr>
      </w:pPr>
      <w:r w:rsidRPr="00D02A04">
        <w:rPr>
          <w:rFonts w:ascii="petala_proregular" w:eastAsia="Times New Roman" w:hAnsi="petala_proregular" w:cs="Times New Roman"/>
          <w:color w:val="133367"/>
          <w:sz w:val="36"/>
          <w:szCs w:val="36"/>
          <w:lang w:eastAsia="en-NZ"/>
        </w:rPr>
        <w:t>Skills and experiences needed for the role</w:t>
      </w:r>
    </w:p>
    <w:p w14:paraId="65079DC9" w14:textId="77777777" w:rsidR="00D02A04" w:rsidRPr="00D02A04" w:rsidRDefault="00D02A04" w:rsidP="00D02A04">
      <w:pPr>
        <w:shd w:val="clear" w:color="auto" w:fill="FFFFFF"/>
        <w:spacing w:before="100" w:beforeAutospacing="1" w:after="100" w:afterAutospacing="1" w:line="240" w:lineRule="auto"/>
        <w:textAlignment w:val="baseline"/>
        <w:rPr>
          <w:rFonts w:eastAsia="Times New Roman" w:cstheme="minorHAnsi"/>
          <w:szCs w:val="27"/>
          <w:lang w:eastAsia="en-NZ"/>
        </w:rPr>
      </w:pPr>
      <w:r w:rsidRPr="00D02A04">
        <w:rPr>
          <w:rFonts w:eastAsia="Times New Roman" w:cstheme="minorHAnsi"/>
          <w:szCs w:val="27"/>
          <w:lang w:eastAsia="en-NZ"/>
        </w:rPr>
        <w:t>To be considered for this role, you should have most, if not all, of the following general skills and experience:</w:t>
      </w:r>
    </w:p>
    <w:p w14:paraId="65079DCA" w14:textId="77777777" w:rsidR="00D02A04" w:rsidRPr="00D02A04" w:rsidRDefault="00464966" w:rsidP="00D02A04">
      <w:pPr>
        <w:numPr>
          <w:ilvl w:val="0"/>
          <w:numId w:val="1"/>
        </w:numPr>
        <w:spacing w:after="0" w:line="240" w:lineRule="auto"/>
        <w:textAlignment w:val="baseline"/>
        <w:rPr>
          <w:rFonts w:eastAsia="Times New Roman" w:cstheme="minorHAnsi"/>
          <w:szCs w:val="27"/>
          <w:lang w:eastAsia="en-NZ"/>
        </w:rPr>
      </w:pPr>
      <w:r w:rsidRPr="00742AC2">
        <w:rPr>
          <w:rFonts w:eastAsia="Times New Roman" w:cstheme="minorHAnsi"/>
          <w:szCs w:val="27"/>
          <w:lang w:eastAsia="en-NZ"/>
        </w:rPr>
        <w:t xml:space="preserve">Connected to the industry at a local, regional or national level </w:t>
      </w:r>
    </w:p>
    <w:p w14:paraId="65079DCB" w14:textId="1338D7AD" w:rsidR="00D02A04" w:rsidRPr="00D02A04" w:rsidRDefault="00D02A04" w:rsidP="00D02A04">
      <w:pPr>
        <w:numPr>
          <w:ilvl w:val="0"/>
          <w:numId w:val="1"/>
        </w:numPr>
        <w:spacing w:beforeAutospacing="1" w:after="0" w:afterAutospacing="1" w:line="240" w:lineRule="auto"/>
        <w:textAlignment w:val="baseline"/>
        <w:rPr>
          <w:rFonts w:eastAsia="Times New Roman" w:cstheme="minorHAnsi"/>
          <w:szCs w:val="27"/>
          <w:lang w:eastAsia="en-NZ"/>
        </w:rPr>
      </w:pPr>
      <w:r w:rsidRPr="00D02A04">
        <w:rPr>
          <w:rFonts w:eastAsia="Times New Roman" w:cstheme="minorHAnsi"/>
          <w:szCs w:val="27"/>
          <w:lang w:eastAsia="en-NZ"/>
        </w:rPr>
        <w:t xml:space="preserve">Think and act beyond your own community of interest to the broader </w:t>
      </w:r>
      <w:r w:rsidR="00464966" w:rsidRPr="00742AC2">
        <w:rPr>
          <w:rFonts w:eastAsia="Times New Roman" w:cstheme="minorHAnsi"/>
          <w:szCs w:val="27"/>
          <w:lang w:eastAsia="en-NZ"/>
        </w:rPr>
        <w:t xml:space="preserve">needs of the </w:t>
      </w:r>
      <w:r w:rsidR="00AF4E6D">
        <w:rPr>
          <w:rFonts w:eastAsia="Times New Roman" w:cstheme="minorHAnsi"/>
          <w:szCs w:val="27"/>
          <w:lang w:eastAsia="en-NZ"/>
        </w:rPr>
        <w:t>sport and</w:t>
      </w:r>
      <w:r w:rsidR="00464966" w:rsidRPr="00742AC2">
        <w:rPr>
          <w:rFonts w:eastAsia="Times New Roman" w:cstheme="minorHAnsi"/>
          <w:szCs w:val="27"/>
          <w:lang w:eastAsia="en-NZ"/>
        </w:rPr>
        <w:t xml:space="preserve"> recreation workforce </w:t>
      </w:r>
    </w:p>
    <w:p w14:paraId="65079DCC" w14:textId="7C0400AC" w:rsidR="00D02A04" w:rsidRPr="00D02A04" w:rsidRDefault="00D02A04" w:rsidP="00D02A04">
      <w:pPr>
        <w:numPr>
          <w:ilvl w:val="0"/>
          <w:numId w:val="1"/>
        </w:numPr>
        <w:spacing w:before="100" w:beforeAutospacing="1" w:after="100" w:afterAutospacing="1" w:line="240" w:lineRule="auto"/>
        <w:textAlignment w:val="baseline"/>
        <w:rPr>
          <w:rFonts w:eastAsia="Times New Roman" w:cstheme="minorHAnsi"/>
          <w:szCs w:val="27"/>
          <w:lang w:eastAsia="en-NZ"/>
        </w:rPr>
      </w:pPr>
      <w:r w:rsidRPr="00D02A04">
        <w:rPr>
          <w:rFonts w:eastAsia="Times New Roman" w:cstheme="minorHAnsi"/>
          <w:szCs w:val="27"/>
          <w:lang w:eastAsia="en-NZ"/>
        </w:rPr>
        <w:t xml:space="preserve">Recognised as a leader or expert in a discipline or in an area applicable to </w:t>
      </w:r>
      <w:r w:rsidR="00464966" w:rsidRPr="00742AC2">
        <w:rPr>
          <w:rFonts w:eastAsia="Times New Roman" w:cstheme="minorHAnsi"/>
          <w:szCs w:val="27"/>
          <w:lang w:eastAsia="en-NZ"/>
        </w:rPr>
        <w:t xml:space="preserve">the need of the </w:t>
      </w:r>
      <w:r w:rsidR="00AF4E6D">
        <w:rPr>
          <w:rFonts w:eastAsia="Times New Roman" w:cstheme="minorHAnsi"/>
          <w:szCs w:val="27"/>
          <w:lang w:eastAsia="en-NZ"/>
        </w:rPr>
        <w:t>sport and recreation</w:t>
      </w:r>
      <w:r w:rsidR="00464966" w:rsidRPr="00742AC2">
        <w:rPr>
          <w:rFonts w:eastAsia="Times New Roman" w:cstheme="minorHAnsi"/>
          <w:szCs w:val="27"/>
          <w:lang w:eastAsia="en-NZ"/>
        </w:rPr>
        <w:t xml:space="preserve"> industry or workforce development </w:t>
      </w:r>
    </w:p>
    <w:p w14:paraId="65079DCD" w14:textId="77777777" w:rsidR="00464966" w:rsidRPr="00742AC2" w:rsidRDefault="00464966" w:rsidP="007A5B39">
      <w:pPr>
        <w:numPr>
          <w:ilvl w:val="0"/>
          <w:numId w:val="1"/>
        </w:numPr>
        <w:spacing w:before="100" w:beforeAutospacing="1" w:after="100" w:afterAutospacing="1" w:line="240" w:lineRule="auto"/>
        <w:textAlignment w:val="baseline"/>
        <w:rPr>
          <w:rFonts w:eastAsia="Times New Roman" w:cstheme="minorHAnsi"/>
          <w:szCs w:val="27"/>
          <w:lang w:eastAsia="en-NZ"/>
        </w:rPr>
      </w:pPr>
      <w:r w:rsidRPr="00742AC2">
        <w:rPr>
          <w:rFonts w:eastAsia="Times New Roman" w:cstheme="minorHAnsi"/>
          <w:szCs w:val="27"/>
          <w:lang w:eastAsia="en-NZ"/>
        </w:rPr>
        <w:t>Experience applying you unique lens to the workforce development conversation</w:t>
      </w:r>
    </w:p>
    <w:p w14:paraId="65079DCE" w14:textId="77777777" w:rsidR="00D02A04" w:rsidRPr="00D02A04" w:rsidRDefault="00D02A04" w:rsidP="007A5B39">
      <w:pPr>
        <w:numPr>
          <w:ilvl w:val="0"/>
          <w:numId w:val="1"/>
        </w:numPr>
        <w:spacing w:before="100" w:beforeAutospacing="1" w:after="100" w:afterAutospacing="1" w:line="240" w:lineRule="auto"/>
        <w:textAlignment w:val="baseline"/>
        <w:rPr>
          <w:rFonts w:eastAsia="Times New Roman" w:cstheme="minorHAnsi"/>
          <w:szCs w:val="27"/>
          <w:lang w:eastAsia="en-NZ"/>
        </w:rPr>
      </w:pPr>
      <w:r w:rsidRPr="00D02A04">
        <w:rPr>
          <w:rFonts w:eastAsia="Times New Roman" w:cstheme="minorHAnsi"/>
          <w:szCs w:val="27"/>
          <w:lang w:eastAsia="en-NZ"/>
        </w:rPr>
        <w:t>Sound understanding and experience of governance and management</w:t>
      </w:r>
    </w:p>
    <w:p w14:paraId="65079DCF" w14:textId="77777777" w:rsidR="00D02A04" w:rsidRPr="00D02A04" w:rsidRDefault="00D02A04" w:rsidP="00D02A04">
      <w:pPr>
        <w:shd w:val="clear" w:color="auto" w:fill="FFFFFF"/>
        <w:spacing w:before="100" w:beforeAutospacing="1" w:after="0" w:line="240" w:lineRule="auto"/>
        <w:textAlignment w:val="baseline"/>
        <w:outlineLvl w:val="1"/>
        <w:rPr>
          <w:rFonts w:ascii="petala_proregular" w:eastAsia="Times New Roman" w:hAnsi="petala_proregular" w:cs="Times New Roman"/>
          <w:color w:val="133367"/>
          <w:sz w:val="36"/>
          <w:szCs w:val="36"/>
          <w:lang w:eastAsia="en-NZ"/>
        </w:rPr>
      </w:pPr>
      <w:r w:rsidRPr="00D02A04">
        <w:rPr>
          <w:rFonts w:ascii="petala_proregular" w:eastAsia="Times New Roman" w:hAnsi="petala_proregular" w:cs="Times New Roman"/>
          <w:color w:val="133367"/>
          <w:sz w:val="36"/>
          <w:szCs w:val="36"/>
          <w:lang w:eastAsia="en-NZ"/>
        </w:rPr>
        <w:t>What to include in your expression of interest</w:t>
      </w:r>
    </w:p>
    <w:p w14:paraId="65079DD0" w14:textId="662CA9BA" w:rsidR="00D02A04" w:rsidRPr="00D02A04" w:rsidRDefault="00D02A04" w:rsidP="00D02A04">
      <w:pPr>
        <w:shd w:val="clear" w:color="auto" w:fill="FFFFFF"/>
        <w:spacing w:beforeAutospacing="1" w:after="0" w:afterAutospacing="1" w:line="240" w:lineRule="auto"/>
        <w:textAlignment w:val="baseline"/>
        <w:rPr>
          <w:rFonts w:eastAsia="Times New Roman" w:cstheme="minorHAnsi"/>
          <w:szCs w:val="27"/>
          <w:lang w:eastAsia="en-NZ"/>
        </w:rPr>
      </w:pPr>
      <w:r w:rsidRPr="00D02A04">
        <w:rPr>
          <w:rFonts w:eastAsia="Times New Roman" w:cstheme="minorHAnsi"/>
          <w:szCs w:val="27"/>
          <w:lang w:eastAsia="en-NZ"/>
        </w:rPr>
        <w:t>Send your completed expression of interest to </w:t>
      </w:r>
      <w:hyperlink r:id="rId8" w:history="1">
        <w:r w:rsidR="00436FD8" w:rsidRPr="008B4C51">
          <w:rPr>
            <w:rStyle w:val="Hyperlink"/>
            <w:rFonts w:eastAsia="Times New Roman" w:cstheme="minorHAnsi"/>
            <w:szCs w:val="27"/>
            <w:lang w:eastAsia="en-NZ"/>
          </w:rPr>
          <w:t>paul@skillsactive.org.nz</w:t>
        </w:r>
      </w:hyperlink>
      <w:r w:rsidR="00742AC2" w:rsidRPr="00742AC2">
        <w:rPr>
          <w:rFonts w:eastAsia="Times New Roman" w:cstheme="minorHAnsi"/>
          <w:color w:val="0070C0"/>
          <w:szCs w:val="27"/>
          <w:lang w:eastAsia="en-NZ"/>
        </w:rPr>
        <w:t xml:space="preserve"> </w:t>
      </w:r>
      <w:r w:rsidR="00436FD8" w:rsidRPr="00436FD8">
        <w:rPr>
          <w:rFonts w:eastAsia="Times New Roman" w:cstheme="minorHAnsi"/>
          <w:szCs w:val="27"/>
          <w:lang w:eastAsia="en-NZ"/>
        </w:rPr>
        <w:t>or</w:t>
      </w:r>
      <w:r w:rsidR="00436FD8">
        <w:rPr>
          <w:rFonts w:eastAsia="Times New Roman" w:cstheme="minorHAnsi"/>
          <w:color w:val="0070C0"/>
          <w:szCs w:val="27"/>
          <w:lang w:eastAsia="en-NZ"/>
        </w:rPr>
        <w:t xml:space="preserve"> </w:t>
      </w:r>
      <w:hyperlink r:id="rId9" w:history="1">
        <w:r w:rsidR="00436FD8" w:rsidRPr="008B4C51">
          <w:rPr>
            <w:rStyle w:val="Hyperlink"/>
            <w:rFonts w:eastAsia="Times New Roman" w:cstheme="minorHAnsi"/>
            <w:szCs w:val="27"/>
            <w:lang w:eastAsia="en-NZ"/>
          </w:rPr>
          <w:t>Linda@skillsactive.org.nz</w:t>
        </w:r>
      </w:hyperlink>
      <w:r w:rsidR="00436FD8">
        <w:rPr>
          <w:rFonts w:eastAsia="Times New Roman" w:cstheme="minorHAnsi"/>
          <w:color w:val="0070C0"/>
          <w:szCs w:val="27"/>
          <w:lang w:eastAsia="en-NZ"/>
        </w:rPr>
        <w:t xml:space="preserve"> </w:t>
      </w:r>
      <w:r w:rsidR="00436FD8">
        <w:rPr>
          <w:rFonts w:eastAsia="Times New Roman" w:cstheme="minorHAnsi"/>
          <w:szCs w:val="27"/>
          <w:lang w:eastAsia="en-NZ"/>
        </w:rPr>
        <w:t>by the closing date of 5 December</w:t>
      </w:r>
      <w:r w:rsidR="00464966" w:rsidRPr="00742AC2">
        <w:rPr>
          <w:rFonts w:eastAsia="Times New Roman" w:cstheme="minorHAnsi"/>
          <w:szCs w:val="27"/>
          <w:lang w:eastAsia="en-NZ"/>
        </w:rPr>
        <w:t xml:space="preserve"> 2017</w:t>
      </w:r>
      <w:r w:rsidRPr="00D02A04">
        <w:rPr>
          <w:rFonts w:eastAsia="Times New Roman" w:cstheme="minorHAnsi"/>
          <w:szCs w:val="27"/>
          <w:lang w:eastAsia="en-NZ"/>
        </w:rPr>
        <w:t>. Your expression of interest should include:</w:t>
      </w:r>
    </w:p>
    <w:p w14:paraId="65079DD1" w14:textId="77777777" w:rsidR="00D02A04" w:rsidRPr="00742AC2" w:rsidRDefault="00464966" w:rsidP="00D02A04">
      <w:pPr>
        <w:numPr>
          <w:ilvl w:val="0"/>
          <w:numId w:val="2"/>
        </w:numPr>
        <w:spacing w:after="0" w:line="240" w:lineRule="auto"/>
        <w:textAlignment w:val="baseline"/>
        <w:rPr>
          <w:rFonts w:eastAsia="Times New Roman" w:cstheme="minorHAnsi"/>
          <w:szCs w:val="27"/>
          <w:lang w:eastAsia="en-NZ"/>
        </w:rPr>
      </w:pPr>
      <w:r w:rsidRPr="00742AC2">
        <w:rPr>
          <w:rFonts w:eastAsia="Times New Roman" w:cstheme="minorHAnsi"/>
          <w:szCs w:val="27"/>
          <w:lang w:eastAsia="en-NZ"/>
        </w:rPr>
        <w:t xml:space="preserve">a cover letter </w:t>
      </w:r>
    </w:p>
    <w:p w14:paraId="65079DD2" w14:textId="469B4559" w:rsidR="00D02A04" w:rsidRPr="00D02A04" w:rsidRDefault="00A7275B" w:rsidP="00A7275B">
      <w:pPr>
        <w:numPr>
          <w:ilvl w:val="0"/>
          <w:numId w:val="2"/>
        </w:numPr>
        <w:spacing w:after="0" w:line="240" w:lineRule="auto"/>
        <w:textAlignment w:val="baseline"/>
        <w:rPr>
          <w:rFonts w:eastAsia="Times New Roman" w:cstheme="minorHAnsi"/>
          <w:color w:val="0070C0"/>
          <w:szCs w:val="27"/>
          <w:lang w:eastAsia="en-NZ"/>
        </w:rPr>
      </w:pPr>
      <w:r w:rsidRPr="00742AC2">
        <w:rPr>
          <w:rFonts w:eastAsia="Times New Roman" w:cstheme="minorHAnsi"/>
          <w:szCs w:val="27"/>
          <w:lang w:eastAsia="en-NZ"/>
        </w:rPr>
        <w:t>a comple</w:t>
      </w:r>
      <w:r w:rsidR="00F96E9B">
        <w:rPr>
          <w:rFonts w:eastAsia="Times New Roman" w:cstheme="minorHAnsi"/>
          <w:szCs w:val="27"/>
          <w:lang w:eastAsia="en-NZ"/>
        </w:rPr>
        <w:t>ted expression of interest form [EOI form]</w:t>
      </w:r>
    </w:p>
    <w:p w14:paraId="65079DD3" w14:textId="77777777" w:rsidR="00D02A04" w:rsidRPr="00D02A04" w:rsidRDefault="00D02A04" w:rsidP="00D02A04">
      <w:pPr>
        <w:numPr>
          <w:ilvl w:val="0"/>
          <w:numId w:val="2"/>
        </w:numPr>
        <w:spacing w:before="100" w:beforeAutospacing="1" w:after="100" w:afterAutospacing="1" w:line="240" w:lineRule="auto"/>
        <w:textAlignment w:val="baseline"/>
        <w:rPr>
          <w:rFonts w:eastAsia="Times New Roman" w:cstheme="minorHAnsi"/>
          <w:szCs w:val="27"/>
          <w:lang w:eastAsia="en-NZ"/>
        </w:rPr>
      </w:pPr>
      <w:r w:rsidRPr="00D02A04">
        <w:rPr>
          <w:rFonts w:eastAsia="Times New Roman" w:cstheme="minorHAnsi"/>
          <w:szCs w:val="27"/>
          <w:lang w:eastAsia="en-NZ"/>
        </w:rPr>
        <w:t>a relevant reference</w:t>
      </w:r>
    </w:p>
    <w:p w14:paraId="65079DD4" w14:textId="77777777" w:rsidR="00A7275B" w:rsidRDefault="00A7275B" w:rsidP="00A7275B">
      <w:pPr>
        <w:shd w:val="clear" w:color="auto" w:fill="FFFFFF"/>
        <w:spacing w:before="100" w:beforeAutospacing="1" w:after="0" w:line="240" w:lineRule="auto"/>
        <w:textAlignment w:val="baseline"/>
        <w:outlineLvl w:val="1"/>
        <w:rPr>
          <w:rFonts w:ascii="petala_proregular" w:eastAsia="Times New Roman" w:hAnsi="petala_proregular" w:cs="Times New Roman"/>
          <w:color w:val="133367"/>
          <w:sz w:val="36"/>
          <w:szCs w:val="36"/>
          <w:lang w:eastAsia="en-NZ"/>
        </w:rPr>
      </w:pPr>
      <w:r>
        <w:rPr>
          <w:rFonts w:ascii="petala_proregular" w:eastAsia="Times New Roman" w:hAnsi="petala_proregular" w:cs="Times New Roman"/>
          <w:color w:val="133367"/>
          <w:sz w:val="36"/>
          <w:szCs w:val="36"/>
          <w:lang w:eastAsia="en-NZ"/>
        </w:rPr>
        <w:t xml:space="preserve">Interested in supporting the IAG? </w:t>
      </w:r>
    </w:p>
    <w:p w14:paraId="65079DD5" w14:textId="77777777" w:rsidR="00A7275B" w:rsidRPr="00742AC2" w:rsidRDefault="00A7275B" w:rsidP="00A7275B">
      <w:pPr>
        <w:pStyle w:val="NormalWeb"/>
        <w:shd w:val="clear" w:color="auto" w:fill="FFFFFF"/>
        <w:spacing w:line="300" w:lineRule="atLeast"/>
        <w:rPr>
          <w:rFonts w:asciiTheme="minorHAnsi" w:hAnsiTheme="minorHAnsi" w:cstheme="minorHAnsi"/>
          <w:spacing w:val="2"/>
          <w:sz w:val="22"/>
          <w:szCs w:val="22"/>
        </w:rPr>
      </w:pPr>
      <w:r>
        <w:rPr>
          <w:rFonts w:ascii="Arial" w:hAnsi="Arial" w:cs="Arial"/>
          <w:spacing w:val="2"/>
          <w:sz w:val="21"/>
          <w:szCs w:val="21"/>
        </w:rPr>
        <w:t>Th</w:t>
      </w:r>
      <w:r w:rsidRPr="00742AC2">
        <w:rPr>
          <w:rFonts w:asciiTheme="minorHAnsi" w:hAnsiTheme="minorHAnsi" w:cstheme="minorHAnsi"/>
          <w:spacing w:val="2"/>
          <w:sz w:val="22"/>
          <w:szCs w:val="22"/>
        </w:rPr>
        <w:t>e IAG will be made up of a core membership of 6-8 industry representatives and will be supported by a number of "fluid teams".</w:t>
      </w:r>
    </w:p>
    <w:p w14:paraId="65079DD6" w14:textId="5EA49110" w:rsidR="00A7275B" w:rsidRPr="00742AC2" w:rsidRDefault="00AF4E6D" w:rsidP="00A7275B">
      <w:pPr>
        <w:pStyle w:val="NormalWeb"/>
        <w:shd w:val="clear" w:color="auto" w:fill="FFFFFF"/>
        <w:spacing w:line="300" w:lineRule="atLeast"/>
        <w:rPr>
          <w:rFonts w:asciiTheme="minorHAnsi" w:hAnsiTheme="minorHAnsi" w:cstheme="minorHAnsi"/>
          <w:spacing w:val="2"/>
          <w:sz w:val="22"/>
          <w:szCs w:val="22"/>
        </w:rPr>
      </w:pPr>
      <w:r>
        <w:rPr>
          <w:rFonts w:asciiTheme="minorHAnsi" w:hAnsiTheme="minorHAnsi" w:cstheme="minorHAnsi"/>
          <w:spacing w:val="2"/>
          <w:sz w:val="22"/>
          <w:szCs w:val="22"/>
        </w:rPr>
        <w:lastRenderedPageBreak/>
        <w:t xml:space="preserve">Fluid teams </w:t>
      </w:r>
      <w:r w:rsidR="00A7275B" w:rsidRPr="00742AC2">
        <w:rPr>
          <w:rFonts w:asciiTheme="minorHAnsi" w:hAnsiTheme="minorHAnsi" w:cstheme="minorHAnsi"/>
          <w:spacing w:val="2"/>
          <w:sz w:val="22"/>
          <w:szCs w:val="22"/>
        </w:rPr>
        <w:t>are groups that are pulled together on an as-needed basis to lead discrete projects and initiatives prioritised by the IAG. Projects may include:</w:t>
      </w:r>
    </w:p>
    <w:p w14:paraId="65079DD7" w14:textId="77777777" w:rsidR="00A7275B" w:rsidRPr="00742AC2" w:rsidRDefault="00A7275B" w:rsidP="00A7275B">
      <w:pPr>
        <w:pStyle w:val="NormalWeb"/>
        <w:numPr>
          <w:ilvl w:val="0"/>
          <w:numId w:val="6"/>
        </w:numPr>
        <w:shd w:val="clear" w:color="auto" w:fill="FFFFFF"/>
        <w:spacing w:line="300" w:lineRule="atLeast"/>
        <w:rPr>
          <w:rFonts w:asciiTheme="minorHAnsi" w:hAnsiTheme="minorHAnsi" w:cstheme="minorHAnsi"/>
          <w:spacing w:val="2"/>
          <w:sz w:val="22"/>
          <w:szCs w:val="22"/>
        </w:rPr>
      </w:pPr>
      <w:r w:rsidRPr="00742AC2">
        <w:rPr>
          <w:rFonts w:asciiTheme="minorHAnsi" w:hAnsiTheme="minorHAnsi" w:cstheme="minorHAnsi"/>
          <w:spacing w:val="2"/>
          <w:sz w:val="22"/>
          <w:szCs w:val="22"/>
        </w:rPr>
        <w:t>Leading specific workforce projects for priority areas identified by the IAG (for example, developing career pathways for the industry)</w:t>
      </w:r>
    </w:p>
    <w:p w14:paraId="65079DD8" w14:textId="77777777" w:rsidR="00A7275B" w:rsidRPr="00742AC2" w:rsidRDefault="00A7275B" w:rsidP="00A7275B">
      <w:pPr>
        <w:pStyle w:val="NormalWeb"/>
        <w:numPr>
          <w:ilvl w:val="0"/>
          <w:numId w:val="6"/>
        </w:numPr>
        <w:shd w:val="clear" w:color="auto" w:fill="FFFFFF"/>
        <w:spacing w:line="300" w:lineRule="atLeast"/>
        <w:rPr>
          <w:rFonts w:asciiTheme="minorHAnsi" w:hAnsiTheme="minorHAnsi" w:cstheme="minorHAnsi"/>
          <w:spacing w:val="2"/>
          <w:sz w:val="22"/>
          <w:szCs w:val="22"/>
        </w:rPr>
      </w:pPr>
      <w:r w:rsidRPr="00742AC2">
        <w:rPr>
          <w:rFonts w:asciiTheme="minorHAnsi" w:hAnsiTheme="minorHAnsi" w:cstheme="minorHAnsi"/>
          <w:spacing w:val="2"/>
          <w:sz w:val="22"/>
          <w:szCs w:val="22"/>
        </w:rPr>
        <w:t>Providing advice on Skills Active qualification</w:t>
      </w:r>
      <w:r w:rsidR="00742AC2" w:rsidRPr="00742AC2">
        <w:rPr>
          <w:rFonts w:asciiTheme="minorHAnsi" w:hAnsiTheme="minorHAnsi" w:cstheme="minorHAnsi"/>
          <w:spacing w:val="2"/>
          <w:sz w:val="22"/>
          <w:szCs w:val="22"/>
        </w:rPr>
        <w:t>s, programmes and assessment processes</w:t>
      </w:r>
    </w:p>
    <w:p w14:paraId="65079DD9" w14:textId="77777777" w:rsidR="00A7275B" w:rsidRPr="00742AC2" w:rsidRDefault="00742AC2" w:rsidP="00A7275B">
      <w:pPr>
        <w:pStyle w:val="NormalWeb"/>
        <w:numPr>
          <w:ilvl w:val="0"/>
          <w:numId w:val="6"/>
        </w:numPr>
        <w:shd w:val="clear" w:color="auto" w:fill="FFFFFF"/>
        <w:spacing w:line="300" w:lineRule="atLeast"/>
        <w:rPr>
          <w:rFonts w:asciiTheme="minorHAnsi" w:hAnsiTheme="minorHAnsi" w:cstheme="minorHAnsi"/>
          <w:spacing w:val="2"/>
          <w:sz w:val="22"/>
          <w:szCs w:val="22"/>
        </w:rPr>
      </w:pPr>
      <w:r w:rsidRPr="00742AC2">
        <w:rPr>
          <w:rFonts w:asciiTheme="minorHAnsi" w:hAnsiTheme="minorHAnsi" w:cstheme="minorHAnsi"/>
          <w:spacing w:val="2"/>
          <w:sz w:val="22"/>
          <w:szCs w:val="22"/>
        </w:rPr>
        <w:t>P</w:t>
      </w:r>
      <w:r w:rsidR="00A7275B" w:rsidRPr="00742AC2">
        <w:rPr>
          <w:rFonts w:asciiTheme="minorHAnsi" w:hAnsiTheme="minorHAnsi" w:cstheme="minorHAnsi"/>
          <w:spacing w:val="2"/>
          <w:sz w:val="22"/>
          <w:szCs w:val="22"/>
        </w:rPr>
        <w:t>roviding advice to the IAG on professional currency requirements for the industry</w:t>
      </w:r>
    </w:p>
    <w:p w14:paraId="65079DDA" w14:textId="77777777" w:rsidR="00A7275B" w:rsidRPr="00742AC2" w:rsidRDefault="00A7275B" w:rsidP="00A7275B">
      <w:pPr>
        <w:pStyle w:val="NormalWeb"/>
        <w:shd w:val="clear" w:color="auto" w:fill="FFFFFF"/>
        <w:spacing w:line="300" w:lineRule="atLeast"/>
        <w:rPr>
          <w:rFonts w:asciiTheme="minorHAnsi" w:hAnsiTheme="minorHAnsi" w:cstheme="minorHAnsi"/>
          <w:b/>
          <w:spacing w:val="2"/>
          <w:sz w:val="22"/>
          <w:szCs w:val="22"/>
        </w:rPr>
      </w:pPr>
      <w:r w:rsidRPr="00742AC2">
        <w:rPr>
          <w:rFonts w:asciiTheme="minorHAnsi" w:hAnsiTheme="minorHAnsi" w:cstheme="minorHAnsi"/>
          <w:spacing w:val="2"/>
          <w:sz w:val="22"/>
          <w:szCs w:val="22"/>
        </w:rPr>
        <w:t xml:space="preserve">If you are interested in contributing to the IAG through the fluid teams please complete an </w:t>
      </w:r>
      <w:hyperlink r:id="rId10" w:history="1">
        <w:r w:rsidRPr="00742AC2">
          <w:rPr>
            <w:rStyle w:val="Hyperlink"/>
            <w:rFonts w:asciiTheme="minorHAnsi" w:hAnsiTheme="minorHAnsi" w:cstheme="minorHAnsi"/>
            <w:color w:val="0070C0"/>
            <w:sz w:val="22"/>
            <w:szCs w:val="22"/>
          </w:rPr>
          <w:t>EOI Form</w:t>
        </w:r>
      </w:hyperlink>
      <w:r w:rsidRPr="00742AC2">
        <w:rPr>
          <w:rFonts w:asciiTheme="minorHAnsi" w:hAnsiTheme="minorHAnsi" w:cstheme="minorHAnsi"/>
          <w:color w:val="0070C0"/>
          <w:sz w:val="22"/>
          <w:szCs w:val="22"/>
        </w:rPr>
        <w:t xml:space="preserve"> </w:t>
      </w:r>
      <w:r w:rsidR="00742AC2" w:rsidRPr="00742AC2">
        <w:rPr>
          <w:rFonts w:asciiTheme="minorHAnsi" w:hAnsiTheme="minorHAnsi" w:cstheme="minorHAnsi"/>
          <w:sz w:val="22"/>
          <w:szCs w:val="22"/>
        </w:rPr>
        <w:t xml:space="preserve">outlining the types of activities you would like to contribute to. </w:t>
      </w:r>
    </w:p>
    <w:p w14:paraId="65079DDB" w14:textId="77777777" w:rsidR="00A7275B" w:rsidRDefault="00A7275B" w:rsidP="00A7275B">
      <w:pPr>
        <w:pStyle w:val="NormalWeb"/>
        <w:shd w:val="clear" w:color="auto" w:fill="FFFFFF"/>
        <w:spacing w:line="300" w:lineRule="atLeast"/>
        <w:rPr>
          <w:rFonts w:ascii="Arial" w:hAnsi="Arial" w:cs="Arial"/>
          <w:spacing w:val="2"/>
          <w:sz w:val="21"/>
          <w:szCs w:val="21"/>
        </w:rPr>
      </w:pPr>
    </w:p>
    <w:p w14:paraId="65079DDC" w14:textId="77777777" w:rsidR="00742AC2" w:rsidRPr="00742AC2" w:rsidRDefault="00742AC2" w:rsidP="00742AC2">
      <w:pPr>
        <w:shd w:val="clear" w:color="auto" w:fill="FFFFFF"/>
        <w:spacing w:before="100" w:beforeAutospacing="1" w:after="0" w:line="240" w:lineRule="auto"/>
        <w:textAlignment w:val="baseline"/>
        <w:outlineLvl w:val="1"/>
        <w:rPr>
          <w:rFonts w:ascii="petala_proregular" w:eastAsia="Times New Roman" w:hAnsi="petala_proregular" w:cs="Times New Roman"/>
          <w:color w:val="133367"/>
          <w:sz w:val="36"/>
          <w:szCs w:val="36"/>
          <w:lang w:eastAsia="en-NZ"/>
        </w:rPr>
      </w:pPr>
      <w:r>
        <w:rPr>
          <w:rFonts w:ascii="petala_proregular" w:eastAsia="Times New Roman" w:hAnsi="petala_proregular" w:cs="Times New Roman"/>
          <w:color w:val="133367"/>
          <w:sz w:val="36"/>
          <w:szCs w:val="36"/>
          <w:lang w:eastAsia="en-NZ"/>
        </w:rPr>
        <w:t xml:space="preserve">IAG and Fluid Team meetings </w:t>
      </w:r>
    </w:p>
    <w:p w14:paraId="65079DDD" w14:textId="50589941" w:rsidR="00742AC2" w:rsidRPr="00742AC2" w:rsidRDefault="00742AC2" w:rsidP="00742AC2">
      <w:pPr>
        <w:shd w:val="clear" w:color="auto" w:fill="FFFFFF"/>
        <w:spacing w:before="100" w:beforeAutospacing="1" w:after="100" w:afterAutospacing="1" w:line="240" w:lineRule="auto"/>
        <w:textAlignment w:val="baseline"/>
        <w:rPr>
          <w:rFonts w:eastAsia="Times New Roman" w:cstheme="minorHAnsi"/>
          <w:lang w:eastAsia="en-NZ"/>
        </w:rPr>
      </w:pPr>
      <w:r w:rsidRPr="00742AC2">
        <w:rPr>
          <w:rFonts w:eastAsia="Times New Roman" w:cstheme="minorHAnsi"/>
          <w:lang w:eastAsia="en-NZ"/>
        </w:rPr>
        <w:t>The first I</w:t>
      </w:r>
      <w:r w:rsidRPr="00D02A04">
        <w:rPr>
          <w:rFonts w:eastAsia="Times New Roman" w:cstheme="minorHAnsi"/>
          <w:lang w:eastAsia="en-NZ"/>
        </w:rPr>
        <w:t xml:space="preserve">AG meeting will be </w:t>
      </w:r>
      <w:r w:rsidRPr="00742AC2">
        <w:rPr>
          <w:rFonts w:eastAsia="Times New Roman" w:cstheme="minorHAnsi"/>
          <w:lang w:eastAsia="en-NZ"/>
        </w:rPr>
        <w:t xml:space="preserve">in late </w:t>
      </w:r>
      <w:r w:rsidR="00436FD8">
        <w:rPr>
          <w:rFonts w:eastAsia="Times New Roman" w:cstheme="minorHAnsi"/>
          <w:lang w:eastAsia="en-NZ"/>
        </w:rPr>
        <w:t>March</w:t>
      </w:r>
    </w:p>
    <w:p w14:paraId="65079DDE" w14:textId="2D45A7B5" w:rsidR="00A7275B" w:rsidRPr="00742AC2" w:rsidRDefault="00AF4E6D" w:rsidP="00742AC2">
      <w:pPr>
        <w:pStyle w:val="NormalWeb"/>
        <w:shd w:val="clear" w:color="auto" w:fill="FFFFFF"/>
        <w:spacing w:line="300" w:lineRule="atLeast"/>
        <w:rPr>
          <w:rFonts w:asciiTheme="minorHAnsi" w:hAnsiTheme="minorHAnsi" w:cstheme="minorHAnsi"/>
          <w:spacing w:val="2"/>
          <w:sz w:val="22"/>
          <w:szCs w:val="22"/>
        </w:rPr>
      </w:pPr>
      <w:r>
        <w:rPr>
          <w:rFonts w:asciiTheme="minorHAnsi" w:hAnsiTheme="minorHAnsi" w:cstheme="minorHAnsi"/>
          <w:spacing w:val="2"/>
          <w:sz w:val="22"/>
          <w:szCs w:val="22"/>
        </w:rPr>
        <w:t>The Industry Advisory G</w:t>
      </w:r>
      <w:r w:rsidR="00A7275B" w:rsidRPr="00742AC2">
        <w:rPr>
          <w:rFonts w:asciiTheme="minorHAnsi" w:hAnsiTheme="minorHAnsi" w:cstheme="minorHAnsi"/>
          <w:spacing w:val="2"/>
          <w:sz w:val="22"/>
          <w:szCs w:val="22"/>
        </w:rPr>
        <w:t xml:space="preserve">roup and Fluid </w:t>
      </w:r>
      <w:r>
        <w:rPr>
          <w:rFonts w:asciiTheme="minorHAnsi" w:hAnsiTheme="minorHAnsi" w:cstheme="minorHAnsi"/>
          <w:spacing w:val="2"/>
          <w:sz w:val="22"/>
          <w:szCs w:val="22"/>
        </w:rPr>
        <w:t>T</w:t>
      </w:r>
      <w:r w:rsidR="00A7275B" w:rsidRPr="00742AC2">
        <w:rPr>
          <w:rFonts w:asciiTheme="minorHAnsi" w:hAnsiTheme="minorHAnsi" w:cstheme="minorHAnsi"/>
          <w:spacing w:val="2"/>
          <w:sz w:val="22"/>
          <w:szCs w:val="22"/>
        </w:rPr>
        <w:t xml:space="preserve">eams will </w:t>
      </w:r>
      <w:bookmarkStart w:id="0" w:name="_GoBack"/>
      <w:bookmarkEnd w:id="0"/>
      <w:r w:rsidR="00A7275B" w:rsidRPr="00742AC2">
        <w:rPr>
          <w:rFonts w:asciiTheme="minorHAnsi" w:hAnsiTheme="minorHAnsi" w:cstheme="minorHAnsi"/>
          <w:spacing w:val="2"/>
          <w:sz w:val="22"/>
          <w:szCs w:val="22"/>
        </w:rPr>
        <w:t>primarily work virtually with one or two in person sessions each year.</w:t>
      </w:r>
    </w:p>
    <w:p w14:paraId="65079DDF" w14:textId="77777777" w:rsidR="00742AC2" w:rsidRPr="00742AC2" w:rsidRDefault="00742AC2" w:rsidP="00742AC2">
      <w:pPr>
        <w:shd w:val="clear" w:color="auto" w:fill="FFFFFF"/>
        <w:spacing w:before="100" w:beforeAutospacing="1" w:after="0" w:line="240" w:lineRule="auto"/>
        <w:textAlignment w:val="baseline"/>
        <w:outlineLvl w:val="1"/>
        <w:rPr>
          <w:rFonts w:ascii="petala_proregular" w:eastAsia="Times New Roman" w:hAnsi="petala_proregular" w:cs="Times New Roman"/>
          <w:color w:val="133367"/>
          <w:sz w:val="36"/>
          <w:szCs w:val="36"/>
          <w:lang w:eastAsia="en-NZ"/>
        </w:rPr>
      </w:pPr>
      <w:r>
        <w:rPr>
          <w:rFonts w:ascii="petala_proregular" w:eastAsia="Times New Roman" w:hAnsi="petala_proregular" w:cs="Times New Roman"/>
          <w:color w:val="133367"/>
          <w:sz w:val="36"/>
          <w:szCs w:val="36"/>
          <w:lang w:eastAsia="en-NZ"/>
        </w:rPr>
        <w:t xml:space="preserve">Further information </w:t>
      </w:r>
    </w:p>
    <w:p w14:paraId="65079DE1" w14:textId="5BBD6AD0" w:rsidR="00733C30" w:rsidRDefault="00F96E9B" w:rsidP="00436FD8">
      <w:pPr>
        <w:spacing w:beforeAutospacing="1" w:after="0" w:afterAutospacing="1" w:line="240" w:lineRule="auto"/>
        <w:textAlignment w:val="baseline"/>
      </w:pPr>
      <w:r>
        <w:rPr>
          <w:rFonts w:eastAsia="Times New Roman" w:cstheme="minorHAnsi"/>
          <w:lang w:eastAsia="en-NZ"/>
        </w:rPr>
        <w:t>D</w:t>
      </w:r>
      <w:r w:rsidR="00D02A04" w:rsidRPr="00D02A04">
        <w:rPr>
          <w:rFonts w:eastAsia="Times New Roman" w:cstheme="minorHAnsi"/>
          <w:lang w:eastAsia="en-NZ"/>
        </w:rPr>
        <w:t>ownload the</w:t>
      </w:r>
      <w:r w:rsidR="00D02A04" w:rsidRPr="00742AC2">
        <w:rPr>
          <w:rFonts w:eastAsia="Times New Roman" w:cstheme="minorHAnsi"/>
          <w:lang w:eastAsia="en-NZ"/>
        </w:rPr>
        <w:t> </w:t>
      </w:r>
      <w:r>
        <w:t>[Terms of reference]</w:t>
      </w:r>
      <w:r w:rsidR="00A7275B" w:rsidRPr="00742AC2">
        <w:rPr>
          <w:rFonts w:eastAsia="Times New Roman" w:cstheme="minorHAnsi"/>
          <w:lang w:eastAsia="en-NZ"/>
        </w:rPr>
        <w:t xml:space="preserve"> here </w:t>
      </w:r>
      <w:r w:rsidR="00D02A04" w:rsidRPr="00D02A04">
        <w:rPr>
          <w:rFonts w:eastAsia="Times New Roman" w:cstheme="minorHAnsi"/>
          <w:lang w:eastAsia="en-NZ"/>
        </w:rPr>
        <w:t>or email </w:t>
      </w:r>
      <w:hyperlink r:id="rId11" w:history="1">
        <w:r w:rsidR="00436FD8" w:rsidRPr="008B4C51">
          <w:rPr>
            <w:rStyle w:val="Hyperlink"/>
            <w:rFonts w:eastAsia="Times New Roman" w:cstheme="minorHAnsi"/>
            <w:szCs w:val="27"/>
            <w:lang w:eastAsia="en-NZ"/>
          </w:rPr>
          <w:t>paul@skillsactive.org.nz</w:t>
        </w:r>
      </w:hyperlink>
      <w:r w:rsidR="00436FD8" w:rsidRPr="00742AC2">
        <w:rPr>
          <w:rFonts w:eastAsia="Times New Roman" w:cstheme="minorHAnsi"/>
          <w:color w:val="0070C0"/>
          <w:szCs w:val="27"/>
          <w:lang w:eastAsia="en-NZ"/>
        </w:rPr>
        <w:t xml:space="preserve"> </w:t>
      </w:r>
      <w:r w:rsidR="00436FD8" w:rsidRPr="00436FD8">
        <w:rPr>
          <w:rFonts w:eastAsia="Times New Roman" w:cstheme="minorHAnsi"/>
          <w:szCs w:val="27"/>
          <w:lang w:eastAsia="en-NZ"/>
        </w:rPr>
        <w:t>or</w:t>
      </w:r>
      <w:r w:rsidR="00436FD8">
        <w:rPr>
          <w:rFonts w:eastAsia="Times New Roman" w:cstheme="minorHAnsi"/>
          <w:color w:val="0070C0"/>
          <w:szCs w:val="27"/>
          <w:lang w:eastAsia="en-NZ"/>
        </w:rPr>
        <w:t xml:space="preserve"> </w:t>
      </w:r>
      <w:hyperlink r:id="rId12" w:history="1">
        <w:r w:rsidR="00436FD8" w:rsidRPr="008B4C51">
          <w:rPr>
            <w:rStyle w:val="Hyperlink"/>
            <w:rFonts w:eastAsia="Times New Roman" w:cstheme="minorHAnsi"/>
            <w:szCs w:val="27"/>
            <w:lang w:eastAsia="en-NZ"/>
          </w:rPr>
          <w:t>Linda@skillsactive.org.nz</w:t>
        </w:r>
      </w:hyperlink>
    </w:p>
    <w:sectPr w:rsidR="0073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tala_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92B"/>
    <w:multiLevelType w:val="multilevel"/>
    <w:tmpl w:val="6B5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E64A0"/>
    <w:multiLevelType w:val="multilevel"/>
    <w:tmpl w:val="C32E5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00B62"/>
    <w:multiLevelType w:val="multilevel"/>
    <w:tmpl w:val="AAB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E7940"/>
    <w:multiLevelType w:val="multilevel"/>
    <w:tmpl w:val="B688F5DE"/>
    <w:lvl w:ilvl="0">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B6E273C"/>
    <w:multiLevelType w:val="multilevel"/>
    <w:tmpl w:val="C6322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5207A"/>
    <w:multiLevelType w:val="multilevel"/>
    <w:tmpl w:val="5E22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04"/>
    <w:rsid w:val="000311E4"/>
    <w:rsid w:val="000F2E93"/>
    <w:rsid w:val="00436FD8"/>
    <w:rsid w:val="00464966"/>
    <w:rsid w:val="00733C30"/>
    <w:rsid w:val="00742AC2"/>
    <w:rsid w:val="00A7275B"/>
    <w:rsid w:val="00AF4E6D"/>
    <w:rsid w:val="00D02A04"/>
    <w:rsid w:val="00F96E9B"/>
    <w:rsid w:val="00FF01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9DC3"/>
  <w15:chartTrackingRefBased/>
  <w15:docId w15:val="{A6100CF8-E85A-47C3-BDB6-76DA02E4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02A0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02A0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0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02A0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02A04"/>
    <w:rPr>
      <w:rFonts w:ascii="Times New Roman" w:eastAsia="Times New Roman" w:hAnsi="Times New Roman" w:cs="Times New Roman"/>
      <w:b/>
      <w:bCs/>
      <w:sz w:val="27"/>
      <w:szCs w:val="27"/>
      <w:lang w:eastAsia="en-NZ"/>
    </w:rPr>
  </w:style>
  <w:style w:type="paragraph" w:customStyle="1" w:styleId="intro">
    <w:name w:val="intro"/>
    <w:basedOn w:val="Normal"/>
    <w:rsid w:val="00D02A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D02A0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D02A04"/>
  </w:style>
  <w:style w:type="character" w:styleId="Hyperlink">
    <w:name w:val="Hyperlink"/>
    <w:basedOn w:val="DefaultParagraphFont"/>
    <w:uiPriority w:val="99"/>
    <w:unhideWhenUsed/>
    <w:rsid w:val="00D02A04"/>
    <w:rPr>
      <w:color w:val="0000FF"/>
      <w:u w:val="single"/>
    </w:rPr>
  </w:style>
  <w:style w:type="character" w:customStyle="1" w:styleId="fileext">
    <w:name w:val="fileext"/>
    <w:basedOn w:val="DefaultParagraphFont"/>
    <w:rsid w:val="00D02A04"/>
  </w:style>
  <w:style w:type="character" w:styleId="FollowedHyperlink">
    <w:name w:val="FollowedHyperlink"/>
    <w:basedOn w:val="DefaultParagraphFont"/>
    <w:uiPriority w:val="99"/>
    <w:semiHidden/>
    <w:unhideWhenUsed/>
    <w:rsid w:val="00F96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9284">
      <w:bodyDiv w:val="1"/>
      <w:marLeft w:val="0"/>
      <w:marRight w:val="0"/>
      <w:marTop w:val="0"/>
      <w:marBottom w:val="0"/>
      <w:divBdr>
        <w:top w:val="none" w:sz="0" w:space="0" w:color="auto"/>
        <w:left w:val="none" w:sz="0" w:space="0" w:color="auto"/>
        <w:bottom w:val="none" w:sz="0" w:space="0" w:color="auto"/>
        <w:right w:val="none" w:sz="0" w:space="0" w:color="auto"/>
      </w:divBdr>
      <w:divsChild>
        <w:div w:id="205988933">
          <w:marLeft w:val="0"/>
          <w:marRight w:val="0"/>
          <w:marTop w:val="0"/>
          <w:marBottom w:val="0"/>
          <w:divBdr>
            <w:top w:val="single" w:sz="24" w:space="0" w:color="E1E2D3"/>
            <w:left w:val="none" w:sz="0" w:space="0" w:color="auto"/>
            <w:bottom w:val="single" w:sz="24" w:space="0" w:color="E1E2D3"/>
            <w:right w:val="none" w:sz="0" w:space="0" w:color="auto"/>
          </w:divBdr>
          <w:divsChild>
            <w:div w:id="10500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killsactive.org.nz"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da@skillsactive.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skillsactive.org.nz" TargetMode="External"/><Relationship Id="rId5" Type="http://schemas.openxmlformats.org/officeDocument/2006/relationships/styles" Target="styles.xml"/><Relationship Id="rId10" Type="http://schemas.openxmlformats.org/officeDocument/2006/relationships/hyperlink" Target="file:///C:/Users/Maren%20Frerichs/Desktop/IAG-EOI-Form.docx" TargetMode="External"/><Relationship Id="rId4" Type="http://schemas.openxmlformats.org/officeDocument/2006/relationships/numbering" Target="numbering.xml"/><Relationship Id="rId9" Type="http://schemas.openxmlformats.org/officeDocument/2006/relationships/hyperlink" Target="mailto:Linda@skillsactiv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12" ma:contentTypeDescription="Create a new document." ma:contentTypeScope="" ma:versionID="deb58a2cc6098236d1c62f535e0b556d">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479f187c7647ce05fea122a280935014"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Props1.xml><?xml version="1.0" encoding="utf-8"?>
<ds:datastoreItem xmlns:ds="http://schemas.openxmlformats.org/officeDocument/2006/customXml" ds:itemID="{3F0597BB-40FF-4985-9145-BDC7A375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4BF9D-7D41-4013-88BF-B8C04EB5956D}">
  <ds:schemaRefs>
    <ds:schemaRef ds:uri="http://schemas.microsoft.com/sharepoint/v3/contenttype/forms"/>
  </ds:schemaRefs>
</ds:datastoreItem>
</file>

<file path=customXml/itemProps3.xml><?xml version="1.0" encoding="utf-8"?>
<ds:datastoreItem xmlns:ds="http://schemas.openxmlformats.org/officeDocument/2006/customXml" ds:itemID="{A68752BD-A69E-4A2E-B457-EC3AD25E8281}">
  <ds:schemaRefs>
    <ds:schemaRef ds:uri="http://purl.org/dc/elements/1.1/"/>
    <ds:schemaRef ds:uri="http://schemas.microsoft.com/office/2006/metadata/properties"/>
    <ds:schemaRef ds:uri="af764ed8-e088-4ba9-bdf5-4098b7412ec6"/>
    <ds:schemaRef ds:uri="http://purl.org/dc/terms/"/>
    <ds:schemaRef ds:uri="7665da0d-e2f1-4cdc-9940-2e428ee60e3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Frerichs</dc:creator>
  <cp:keywords/>
  <dc:description/>
  <cp:lastModifiedBy>Linda Dorrington</cp:lastModifiedBy>
  <cp:revision>3</cp:revision>
  <dcterms:created xsi:type="dcterms:W3CDTF">2017-10-24T23:55:00Z</dcterms:created>
  <dcterms:modified xsi:type="dcterms:W3CDTF">2017-10-25T03:25:00Z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0x01010048DE58999DAD764AB0CD5B6BB5A7A84E</vt:lpwstr>
  </property>
</Properties>
</file>